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67B4C" w14:textId="6043EAB0" w:rsidR="00487739" w:rsidRPr="00CC0E0A" w:rsidRDefault="00487739" w:rsidP="0048773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C0E0A">
        <w:rPr>
          <w:rFonts w:ascii="Arial" w:hAnsi="Arial" w:cs="Arial"/>
          <w:b/>
          <w:bCs/>
          <w:sz w:val="24"/>
          <w:szCs w:val="24"/>
        </w:rPr>
        <w:t xml:space="preserve">SATSO, </w:t>
      </w:r>
      <w:r w:rsidRPr="00CC0E0A">
        <w:rPr>
          <w:rFonts w:ascii="Arial" w:hAnsi="Arial" w:cs="Arial"/>
          <w:b/>
          <w:bCs/>
          <w:sz w:val="24"/>
          <w:szCs w:val="24"/>
        </w:rPr>
        <w:t>‘Şehirden Markaya Sakarya Şehir Kimliği Paneli ve Görsel İletişim Mini Fuarı’</w:t>
      </w:r>
      <w:r w:rsidRPr="00CC0E0A">
        <w:rPr>
          <w:rFonts w:ascii="Arial" w:hAnsi="Arial" w:cs="Arial"/>
          <w:b/>
          <w:bCs/>
          <w:sz w:val="24"/>
          <w:szCs w:val="24"/>
        </w:rPr>
        <w:t>na Hazırlanıyor</w:t>
      </w:r>
    </w:p>
    <w:p w14:paraId="5BD6CFBF" w14:textId="21784B89" w:rsidR="007F0097" w:rsidRPr="00CC0E0A" w:rsidRDefault="007F0097" w:rsidP="007F009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C0E0A">
        <w:rPr>
          <w:rFonts w:ascii="Arial" w:hAnsi="Arial" w:cs="Arial"/>
          <w:b/>
          <w:bCs/>
          <w:sz w:val="24"/>
          <w:szCs w:val="24"/>
        </w:rPr>
        <w:t>Kitap, Kırtasiye, Basım, Reklam, Medya ve Yayın</w:t>
      </w:r>
      <w:r w:rsidRPr="00CC0E0A">
        <w:rPr>
          <w:rFonts w:ascii="Arial" w:hAnsi="Arial" w:cs="Arial"/>
          <w:b/>
          <w:bCs/>
          <w:sz w:val="24"/>
          <w:szCs w:val="24"/>
        </w:rPr>
        <w:t xml:space="preserve"> Sektörü Mini Fuar’da Buluşuyor</w:t>
      </w:r>
    </w:p>
    <w:p w14:paraId="561821B9" w14:textId="770A6563" w:rsidR="00B954C0" w:rsidRPr="00CC0E0A" w:rsidRDefault="007F0097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>Sakarya Ticaret ve Sanayi Odası (SATSO)</w:t>
      </w:r>
      <w:r w:rsidR="00B954C0" w:rsidRPr="00CC0E0A">
        <w:rPr>
          <w:rFonts w:ascii="Arial" w:hAnsi="Arial" w:cs="Arial"/>
          <w:sz w:val="24"/>
          <w:szCs w:val="24"/>
        </w:rPr>
        <w:t xml:space="preserve"> 12. Meslek Komitesi ile </w:t>
      </w:r>
      <w:r w:rsidR="00B954C0" w:rsidRPr="00CC0E0A">
        <w:rPr>
          <w:rFonts w:ascii="Arial" w:hAnsi="Arial" w:cs="Arial"/>
          <w:sz w:val="24"/>
          <w:szCs w:val="24"/>
        </w:rPr>
        <w:t>Açıkhava ve Endüstriyel Reklamcılar Derneği (ARED)</w:t>
      </w:r>
      <w:r w:rsidR="00B954C0" w:rsidRPr="00CC0E0A">
        <w:rPr>
          <w:rFonts w:ascii="Arial" w:hAnsi="Arial" w:cs="Arial"/>
          <w:sz w:val="24"/>
          <w:szCs w:val="24"/>
        </w:rPr>
        <w:t xml:space="preserve"> iş birliğinde panel ve mini fuar etkinliği gerçekleştirilecek.</w:t>
      </w:r>
    </w:p>
    <w:p w14:paraId="3AAA94EB" w14:textId="57ECE8E1" w:rsidR="00B954C0" w:rsidRPr="00CC0E0A" w:rsidRDefault="00B954C0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 xml:space="preserve">2026 başından bu yana farklı sektörlere yönelik üçüncüsü gerçekleştirilecek olan etkinliğin panel bölümünde </w:t>
      </w:r>
      <w:r w:rsidRPr="00CC0E0A">
        <w:rPr>
          <w:rFonts w:ascii="Arial" w:hAnsi="Arial" w:cs="Arial"/>
          <w:sz w:val="24"/>
          <w:szCs w:val="24"/>
        </w:rPr>
        <w:t>şehir markalaşması, görsel iletişim, açık hava reklamcılığı ve kent kimliği konuları değerlendiri</w:t>
      </w:r>
      <w:r w:rsidRPr="00CC0E0A">
        <w:rPr>
          <w:rFonts w:ascii="Arial" w:hAnsi="Arial" w:cs="Arial"/>
          <w:sz w:val="24"/>
          <w:szCs w:val="24"/>
        </w:rPr>
        <w:t xml:space="preserve">lecek. Mini fuar ile de </w:t>
      </w:r>
      <w:r w:rsidRPr="00CC0E0A">
        <w:rPr>
          <w:rFonts w:ascii="Arial" w:hAnsi="Arial" w:cs="Arial"/>
          <w:sz w:val="24"/>
          <w:szCs w:val="24"/>
        </w:rPr>
        <w:t>kitap, kırtasiye, basım, reklam, medya ve yayın sektöründe faaliyet gösteren firmaları ve sektör profesyonellerini bir araya getir</w:t>
      </w:r>
      <w:r w:rsidRPr="00CC0E0A">
        <w:rPr>
          <w:rFonts w:ascii="Arial" w:hAnsi="Arial" w:cs="Arial"/>
          <w:sz w:val="24"/>
          <w:szCs w:val="24"/>
        </w:rPr>
        <w:t xml:space="preserve">ilip </w:t>
      </w:r>
      <w:r w:rsidRPr="00CC0E0A">
        <w:rPr>
          <w:rFonts w:ascii="Arial" w:hAnsi="Arial" w:cs="Arial"/>
          <w:sz w:val="24"/>
          <w:szCs w:val="24"/>
        </w:rPr>
        <w:t>sektörün yenilikçi uygulamaları tanıtılacak</w:t>
      </w:r>
      <w:r w:rsidRPr="00CC0E0A">
        <w:rPr>
          <w:rFonts w:ascii="Arial" w:hAnsi="Arial" w:cs="Arial"/>
          <w:sz w:val="24"/>
          <w:szCs w:val="24"/>
        </w:rPr>
        <w:t>.</w:t>
      </w:r>
    </w:p>
    <w:p w14:paraId="3A644CC4" w14:textId="229F2021" w:rsidR="009F5662" w:rsidRPr="00CC0E0A" w:rsidRDefault="00B954C0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 xml:space="preserve">İş </w:t>
      </w:r>
      <w:r w:rsidR="007F0097" w:rsidRPr="00CC0E0A">
        <w:rPr>
          <w:rFonts w:ascii="Arial" w:hAnsi="Arial" w:cs="Arial"/>
          <w:sz w:val="24"/>
          <w:szCs w:val="24"/>
        </w:rPr>
        <w:t>birliği olanaklarının geliştiril</w:t>
      </w:r>
      <w:r w:rsidRPr="00CC0E0A">
        <w:rPr>
          <w:rFonts w:ascii="Arial" w:hAnsi="Arial" w:cs="Arial"/>
          <w:sz w:val="24"/>
          <w:szCs w:val="24"/>
        </w:rPr>
        <w:t>erek</w:t>
      </w:r>
      <w:r w:rsidR="007F0097" w:rsidRPr="00CC0E0A">
        <w:rPr>
          <w:rFonts w:ascii="Arial" w:hAnsi="Arial" w:cs="Arial"/>
          <w:sz w:val="24"/>
          <w:szCs w:val="24"/>
        </w:rPr>
        <w:t xml:space="preserve"> yeni ticari bağlantıların kurulması ve sektörel etkileşimin artırılması</w:t>
      </w:r>
      <w:r w:rsidRPr="00CC0E0A">
        <w:rPr>
          <w:rFonts w:ascii="Arial" w:hAnsi="Arial" w:cs="Arial"/>
          <w:sz w:val="24"/>
          <w:szCs w:val="24"/>
        </w:rPr>
        <w:t xml:space="preserve">nın amaçlandığı </w:t>
      </w:r>
      <w:r w:rsidR="00967C51" w:rsidRPr="00CC0E0A">
        <w:rPr>
          <w:rFonts w:ascii="Arial" w:hAnsi="Arial" w:cs="Arial"/>
          <w:sz w:val="24"/>
          <w:szCs w:val="24"/>
        </w:rPr>
        <w:t xml:space="preserve">program 16 Haziran 2026 Salı günü gerçekleştirilecek. Etkinlikle </w:t>
      </w:r>
      <w:r w:rsidR="007F0097" w:rsidRPr="00CC0E0A">
        <w:rPr>
          <w:rFonts w:ascii="Arial" w:hAnsi="Arial" w:cs="Arial"/>
          <w:sz w:val="24"/>
          <w:szCs w:val="24"/>
        </w:rPr>
        <w:t>pek çok hizmet alanını doğrudan ilgilendiren yapısıyla geniş bir etki alanı oluştur</w:t>
      </w:r>
      <w:r w:rsidR="009F5662" w:rsidRPr="00CC0E0A">
        <w:rPr>
          <w:rFonts w:ascii="Arial" w:hAnsi="Arial" w:cs="Arial"/>
          <w:sz w:val="24"/>
          <w:szCs w:val="24"/>
        </w:rPr>
        <w:t>ulması</w:t>
      </w:r>
      <w:r w:rsidR="00967C51" w:rsidRPr="00CC0E0A">
        <w:rPr>
          <w:rFonts w:ascii="Arial" w:hAnsi="Arial" w:cs="Arial"/>
          <w:sz w:val="24"/>
          <w:szCs w:val="24"/>
        </w:rPr>
        <w:t xml:space="preserve">, </w:t>
      </w:r>
      <w:r w:rsidR="007F0097" w:rsidRPr="00CC0E0A">
        <w:rPr>
          <w:rFonts w:ascii="Arial" w:hAnsi="Arial" w:cs="Arial"/>
          <w:sz w:val="24"/>
          <w:szCs w:val="24"/>
        </w:rPr>
        <w:t>farklı sektörlerden firmalar için de önemli temas ve iş birliği fırsatları sun</w:t>
      </w:r>
      <w:r w:rsidR="009F5662" w:rsidRPr="00CC0E0A">
        <w:rPr>
          <w:rFonts w:ascii="Arial" w:hAnsi="Arial" w:cs="Arial"/>
          <w:sz w:val="24"/>
          <w:szCs w:val="24"/>
        </w:rPr>
        <w:t>ul</w:t>
      </w:r>
      <w:r w:rsidR="007F0097" w:rsidRPr="00CC0E0A">
        <w:rPr>
          <w:rFonts w:ascii="Arial" w:hAnsi="Arial" w:cs="Arial"/>
          <w:sz w:val="24"/>
          <w:szCs w:val="24"/>
        </w:rPr>
        <w:t>ması hedefleniyor.</w:t>
      </w:r>
      <w:r w:rsidR="009F5662" w:rsidRPr="00CC0E0A">
        <w:rPr>
          <w:rFonts w:ascii="Arial" w:hAnsi="Arial" w:cs="Arial"/>
          <w:sz w:val="24"/>
          <w:szCs w:val="24"/>
        </w:rPr>
        <w:t xml:space="preserve"> </w:t>
      </w:r>
    </w:p>
    <w:p w14:paraId="60913587" w14:textId="6E1332BA" w:rsidR="00BE0744" w:rsidRPr="00CC0E0A" w:rsidRDefault="00CE1D11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 xml:space="preserve">Programda Şansal </w:t>
      </w:r>
      <w:proofErr w:type="spellStart"/>
      <w:r w:rsidRPr="00CC0E0A">
        <w:rPr>
          <w:rFonts w:ascii="Arial" w:hAnsi="Arial" w:cs="Arial"/>
          <w:sz w:val="24"/>
          <w:szCs w:val="24"/>
        </w:rPr>
        <w:t>Büyüka</w:t>
      </w:r>
      <w:proofErr w:type="spellEnd"/>
      <w:r w:rsidR="00BE0744" w:rsidRPr="00CC0E0A">
        <w:rPr>
          <w:rFonts w:ascii="Arial" w:hAnsi="Arial" w:cs="Arial"/>
          <w:sz w:val="24"/>
          <w:szCs w:val="24"/>
        </w:rPr>
        <w:t xml:space="preserve">, </w:t>
      </w:r>
      <w:r w:rsidR="00BE0744" w:rsidRPr="00CC0E0A">
        <w:rPr>
          <w:rFonts w:ascii="Arial" w:hAnsi="Arial" w:cs="Arial"/>
          <w:sz w:val="24"/>
          <w:szCs w:val="24"/>
        </w:rPr>
        <w:t>Yazar Ayfer Tunç</w:t>
      </w:r>
      <w:r w:rsidR="00BE0744" w:rsidRPr="00CC0E0A">
        <w:rPr>
          <w:rFonts w:ascii="Arial" w:hAnsi="Arial" w:cs="Arial"/>
          <w:sz w:val="24"/>
          <w:szCs w:val="24"/>
        </w:rPr>
        <w:t xml:space="preserve"> gibi Sakaryalı birçok önemli isim ve akademisyen yer alarak şehrin değerinin markaya dönüşmesinde değerlendirmelerini paylaşacaklar. </w:t>
      </w:r>
    </w:p>
    <w:p w14:paraId="0D750FFE" w14:textId="6FCB040B" w:rsidR="007F0097" w:rsidRPr="00CC0E0A" w:rsidRDefault="00BE0744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 xml:space="preserve">Aynı zamanda sektörden de </w:t>
      </w:r>
      <w:r w:rsidR="00CE1D11" w:rsidRPr="00CC0E0A">
        <w:rPr>
          <w:rFonts w:ascii="Arial" w:hAnsi="Arial" w:cs="Arial"/>
          <w:sz w:val="24"/>
          <w:szCs w:val="24"/>
        </w:rPr>
        <w:t xml:space="preserve">pek çok önemli isim, mesleki kuruluş başkan ve temsilcileri ile akademisyenler de yer alarak tecrübe ve tavsiyelerini katılımcılara aktarıp sektör perspektifinden yorumlarını paylaşacaklar. </w:t>
      </w:r>
    </w:p>
    <w:p w14:paraId="44AEFDB5" w14:textId="36261AFD" w:rsidR="007F0097" w:rsidRPr="00CC0E0A" w:rsidRDefault="00A87B49" w:rsidP="007F0097">
      <w:pPr>
        <w:jc w:val="both"/>
        <w:rPr>
          <w:rFonts w:ascii="Arial" w:hAnsi="Arial" w:cs="Arial"/>
          <w:sz w:val="24"/>
          <w:szCs w:val="24"/>
        </w:rPr>
      </w:pPr>
      <w:r w:rsidRPr="00CC0E0A">
        <w:rPr>
          <w:rFonts w:ascii="Arial" w:hAnsi="Arial" w:cs="Arial"/>
          <w:sz w:val="24"/>
          <w:szCs w:val="24"/>
        </w:rPr>
        <w:t>Sakarya’nın değeri ve marka kimliğinin tüm yönleriyle tartışılacağı ve de t</w:t>
      </w:r>
      <w:r w:rsidR="007F0097" w:rsidRPr="00CC0E0A">
        <w:rPr>
          <w:rFonts w:ascii="Arial" w:hAnsi="Arial" w:cs="Arial"/>
          <w:sz w:val="24"/>
          <w:szCs w:val="24"/>
        </w:rPr>
        <w:t>icari etkileşimi güçlendiren, sektörlerin iş birliğine katkı sun</w:t>
      </w:r>
      <w:r w:rsidRPr="00CC0E0A">
        <w:rPr>
          <w:rFonts w:ascii="Arial" w:hAnsi="Arial" w:cs="Arial"/>
          <w:sz w:val="24"/>
          <w:szCs w:val="24"/>
        </w:rPr>
        <w:t xml:space="preserve">ulacak program 16 Haziran Salı </w:t>
      </w:r>
      <w:r w:rsidR="007F0097" w:rsidRPr="00CC0E0A">
        <w:rPr>
          <w:rFonts w:ascii="Arial" w:hAnsi="Arial" w:cs="Arial"/>
          <w:sz w:val="24"/>
          <w:szCs w:val="24"/>
        </w:rPr>
        <w:t>günü 10</w:t>
      </w:r>
      <w:r w:rsidR="007853C1" w:rsidRPr="00CC0E0A">
        <w:rPr>
          <w:rFonts w:ascii="Arial" w:hAnsi="Arial" w:cs="Arial"/>
          <w:sz w:val="24"/>
          <w:szCs w:val="24"/>
        </w:rPr>
        <w:t>:</w:t>
      </w:r>
      <w:r w:rsidR="007F0097" w:rsidRPr="00CC0E0A">
        <w:rPr>
          <w:rFonts w:ascii="Arial" w:hAnsi="Arial" w:cs="Arial"/>
          <w:sz w:val="24"/>
          <w:szCs w:val="24"/>
        </w:rPr>
        <w:t>00 – 1</w:t>
      </w:r>
      <w:r w:rsidR="007853C1" w:rsidRPr="00CC0E0A">
        <w:rPr>
          <w:rFonts w:ascii="Arial" w:hAnsi="Arial" w:cs="Arial"/>
          <w:sz w:val="24"/>
          <w:szCs w:val="24"/>
        </w:rPr>
        <w:t>6:</w:t>
      </w:r>
      <w:r w:rsidR="007F0097" w:rsidRPr="00CC0E0A">
        <w:rPr>
          <w:rFonts w:ascii="Arial" w:hAnsi="Arial" w:cs="Arial"/>
          <w:sz w:val="24"/>
          <w:szCs w:val="24"/>
        </w:rPr>
        <w:t>00 saatleri arasında SATSO Hizmet Binası’nda gerçekleştirilecektir.</w:t>
      </w:r>
    </w:p>
    <w:p w14:paraId="498A6A5B" w14:textId="77777777" w:rsidR="007F0097" w:rsidRPr="00CC0E0A" w:rsidRDefault="007F0097" w:rsidP="007F0097">
      <w:pPr>
        <w:jc w:val="both"/>
        <w:rPr>
          <w:rFonts w:ascii="Arial" w:hAnsi="Arial" w:cs="Arial"/>
          <w:sz w:val="24"/>
          <w:szCs w:val="24"/>
        </w:rPr>
      </w:pPr>
    </w:p>
    <w:p w14:paraId="0188B751" w14:textId="6D2D1CEC" w:rsidR="00415909" w:rsidRPr="00CC0E0A" w:rsidRDefault="00415909" w:rsidP="007F0097">
      <w:pPr>
        <w:jc w:val="both"/>
        <w:rPr>
          <w:rFonts w:ascii="Arial" w:hAnsi="Arial" w:cs="Arial"/>
          <w:sz w:val="24"/>
          <w:szCs w:val="24"/>
        </w:rPr>
      </w:pPr>
    </w:p>
    <w:sectPr w:rsidR="00415909" w:rsidRPr="00CC0E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4C7E" w14:textId="77777777" w:rsidR="00C204F1" w:rsidRDefault="00C204F1" w:rsidP="00BF01A9">
      <w:pPr>
        <w:spacing w:after="0" w:line="240" w:lineRule="auto"/>
      </w:pPr>
      <w:r>
        <w:separator/>
      </w:r>
    </w:p>
  </w:endnote>
  <w:endnote w:type="continuationSeparator" w:id="0">
    <w:p w14:paraId="54C97B69" w14:textId="77777777" w:rsidR="00C204F1" w:rsidRDefault="00C204F1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CE3A0" w14:textId="77777777" w:rsidR="00C204F1" w:rsidRDefault="00C204F1" w:rsidP="00BF01A9">
      <w:pPr>
        <w:spacing w:after="0" w:line="240" w:lineRule="auto"/>
      </w:pPr>
      <w:r>
        <w:separator/>
      </w:r>
    </w:p>
  </w:footnote>
  <w:footnote w:type="continuationSeparator" w:id="0">
    <w:p w14:paraId="6AE04A8A" w14:textId="77777777" w:rsidR="00C204F1" w:rsidRDefault="00C204F1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87739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853C1"/>
    <w:rsid w:val="007F0097"/>
    <w:rsid w:val="00826668"/>
    <w:rsid w:val="008867DC"/>
    <w:rsid w:val="008A2722"/>
    <w:rsid w:val="00967C51"/>
    <w:rsid w:val="0097268F"/>
    <w:rsid w:val="009F5662"/>
    <w:rsid w:val="00A30174"/>
    <w:rsid w:val="00A35A87"/>
    <w:rsid w:val="00A87B49"/>
    <w:rsid w:val="00AB17BC"/>
    <w:rsid w:val="00AD6DD1"/>
    <w:rsid w:val="00B17BB0"/>
    <w:rsid w:val="00B37D4B"/>
    <w:rsid w:val="00B812E9"/>
    <w:rsid w:val="00B8184B"/>
    <w:rsid w:val="00B954C0"/>
    <w:rsid w:val="00BE0744"/>
    <w:rsid w:val="00BF01A9"/>
    <w:rsid w:val="00BF2278"/>
    <w:rsid w:val="00C204F1"/>
    <w:rsid w:val="00C23A07"/>
    <w:rsid w:val="00CA03F5"/>
    <w:rsid w:val="00CA35B8"/>
    <w:rsid w:val="00CC0E0A"/>
    <w:rsid w:val="00CE1D11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27</cp:revision>
  <dcterms:created xsi:type="dcterms:W3CDTF">2025-07-03T06:04:00Z</dcterms:created>
  <dcterms:modified xsi:type="dcterms:W3CDTF">2026-06-08T13:03:00Z</dcterms:modified>
</cp:coreProperties>
</file>